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B0" w:rsidRDefault="002E3ACB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Annexe  </w:t>
      </w:r>
      <w:proofErr w:type="gramStart"/>
      <w:r>
        <w:rPr>
          <w:rFonts w:ascii="Calibri" w:eastAsia="Calibri" w:hAnsi="Calibri" w:cs="Calibri"/>
          <w:b/>
        </w:rPr>
        <w:t>1  :</w:t>
      </w:r>
      <w:proofErr w:type="gramEnd"/>
      <w:r>
        <w:rPr>
          <w:rFonts w:ascii="Calibri" w:eastAsia="Calibri" w:hAnsi="Calibri" w:cs="Calibri"/>
          <w:b/>
        </w:rPr>
        <w:t xml:space="preserve"> Licenciés</w:t>
      </w:r>
    </w:p>
    <w:p w:rsidR="00F66CB0" w:rsidRDefault="00F66CB0">
      <w:pPr>
        <w:spacing w:after="160" w:line="259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0"/>
        <w:gridCol w:w="1602"/>
        <w:gridCol w:w="820"/>
        <w:gridCol w:w="820"/>
        <w:gridCol w:w="820"/>
        <w:gridCol w:w="820"/>
      </w:tblGrid>
      <w:tr w:rsidR="00504AD0" w:rsidTr="00CC7E36">
        <w:tc>
          <w:tcPr>
            <w:tcW w:w="3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STATISTIQUES LICENCIES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94094E" w:rsidP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Dont </w:t>
            </w:r>
            <w:r w:rsidR="00504AD0">
              <w:rPr>
                <w:rFonts w:ascii="Calibri" w:eastAsia="Calibri" w:hAnsi="Calibri" w:cs="Calibri"/>
              </w:rPr>
              <w:t>adultes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94094E" w:rsidP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Dont </w:t>
            </w:r>
            <w:r w:rsidR="00504AD0">
              <w:rPr>
                <w:rFonts w:ascii="Calibri" w:eastAsia="Calibri" w:hAnsi="Calibri" w:cs="Calibri"/>
              </w:rPr>
              <w:t>adultes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04AD0" w:rsidRDefault="0094094E" w:rsidP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Dont </w:t>
            </w:r>
            <w:r w:rsidR="00504AD0">
              <w:rPr>
                <w:rFonts w:ascii="Calibri" w:eastAsia="Calibri" w:hAnsi="Calibri" w:cs="Calibri"/>
              </w:rPr>
              <w:t>enfants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04AD0" w:rsidRDefault="0094094E" w:rsidP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Dont </w:t>
            </w:r>
            <w:r w:rsidR="00504AD0">
              <w:rPr>
                <w:rFonts w:ascii="Calibri" w:eastAsia="Calibri" w:hAnsi="Calibri" w:cs="Calibri"/>
              </w:rPr>
              <w:t>enfants</w:t>
            </w:r>
          </w:p>
        </w:tc>
      </w:tr>
      <w:tr w:rsidR="00504AD0" w:rsidTr="00CC7E36">
        <w:tc>
          <w:tcPr>
            <w:tcW w:w="3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Saison sportive :  </w:t>
            </w: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04AD0" w:rsidTr="00CC7E36">
        <w:tc>
          <w:tcPr>
            <w:tcW w:w="3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  <w:tr w:rsidR="00504AD0" w:rsidTr="00CC7E36">
        <w:tc>
          <w:tcPr>
            <w:tcW w:w="3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04AD0" w:rsidTr="00CC7E36"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Licenciés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Total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</w:tcPr>
          <w:p w:rsidR="00504AD0" w:rsidRDefault="009409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</w:tcPr>
          <w:p w:rsidR="00504AD0" w:rsidRDefault="009409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</w:t>
            </w:r>
          </w:p>
        </w:tc>
      </w:tr>
      <w:tr w:rsidR="00504AD0" w:rsidTr="00CC7E36">
        <w:tc>
          <w:tcPr>
            <w:tcW w:w="32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Compétition </w:t>
            </w: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04AD0" w:rsidTr="00CC7E36">
        <w:tc>
          <w:tcPr>
            <w:tcW w:w="32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Loisir </w:t>
            </w: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04AD0" w:rsidTr="00CC7E36">
        <w:tc>
          <w:tcPr>
            <w:tcW w:w="32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Autre (préciser) </w:t>
            </w: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04AD0" w:rsidTr="00CC7E36">
        <w:tc>
          <w:tcPr>
            <w:tcW w:w="32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Total</w:t>
            </w: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</w:tcPr>
          <w:p w:rsidR="00504AD0" w:rsidRDefault="00504AD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66CB0" w:rsidRDefault="00F66CB0">
      <w:pPr>
        <w:spacing w:after="160" w:line="259" w:lineRule="auto"/>
        <w:rPr>
          <w:rFonts w:ascii="Calibri" w:eastAsia="Calibri" w:hAnsi="Calibri" w:cs="Calibri"/>
          <w:b/>
        </w:rPr>
      </w:pPr>
    </w:p>
    <w:p w:rsidR="00F66CB0" w:rsidRDefault="00F66CB0">
      <w:pPr>
        <w:spacing w:after="160" w:line="259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0"/>
        <w:gridCol w:w="1602"/>
        <w:gridCol w:w="820"/>
        <w:gridCol w:w="820"/>
      </w:tblGrid>
      <w:tr w:rsidR="00F66CB0">
        <w:tc>
          <w:tcPr>
            <w:tcW w:w="3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STATISTIQUES GOUVERNANCE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6CB0">
        <w:tc>
          <w:tcPr>
            <w:tcW w:w="3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Saison sportive :  </w:t>
            </w: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6CB0">
        <w:tc>
          <w:tcPr>
            <w:tcW w:w="3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6CB0">
        <w:tc>
          <w:tcPr>
            <w:tcW w:w="3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6CB0"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Gouvernance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Total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</w:t>
            </w:r>
          </w:p>
        </w:tc>
      </w:tr>
      <w:tr w:rsidR="00F66CB0">
        <w:tc>
          <w:tcPr>
            <w:tcW w:w="32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Président.e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66CB0">
        <w:tc>
          <w:tcPr>
            <w:tcW w:w="32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Membres du CA </w:t>
            </w: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66CB0">
        <w:tc>
          <w:tcPr>
            <w:tcW w:w="32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membres du bureau </w:t>
            </w: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66CB0">
        <w:tc>
          <w:tcPr>
            <w:tcW w:w="32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Encadrant.es</w:t>
            </w: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66CB0">
        <w:tc>
          <w:tcPr>
            <w:tcW w:w="32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Total</w:t>
            </w:r>
          </w:p>
        </w:tc>
        <w:tc>
          <w:tcPr>
            <w:tcW w:w="160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F66CB0" w:rsidRDefault="00F66CB0">
      <w:pPr>
        <w:spacing w:after="160" w:line="259" w:lineRule="auto"/>
        <w:rPr>
          <w:rFonts w:ascii="Calibri" w:eastAsia="Calibri" w:hAnsi="Calibri" w:cs="Calibri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0"/>
        <w:gridCol w:w="820"/>
        <w:gridCol w:w="1585"/>
        <w:gridCol w:w="941"/>
      </w:tblGrid>
      <w:tr w:rsidR="00F66CB0">
        <w:tc>
          <w:tcPr>
            <w:tcW w:w="3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STATISTIQUES ENCADREMENT</w:t>
            </w:r>
          </w:p>
        </w:tc>
        <w:tc>
          <w:tcPr>
            <w:tcW w:w="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6CB0">
        <w:tc>
          <w:tcPr>
            <w:tcW w:w="3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6CB0">
        <w:tc>
          <w:tcPr>
            <w:tcW w:w="3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Saison sportive :  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6CB0">
        <w:tc>
          <w:tcPr>
            <w:tcW w:w="3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6CB0">
        <w:tc>
          <w:tcPr>
            <w:tcW w:w="3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F66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6CB0"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Encadrement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Total 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Femmes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Hommes</w:t>
            </w:r>
          </w:p>
        </w:tc>
      </w:tr>
      <w:tr w:rsidR="00F66CB0">
        <w:tc>
          <w:tcPr>
            <w:tcW w:w="32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Salarié.es Permanent.es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66CB0">
        <w:tc>
          <w:tcPr>
            <w:tcW w:w="32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Vacataires 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66CB0">
        <w:tc>
          <w:tcPr>
            <w:tcW w:w="32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Bénévoles 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66CB0">
        <w:tc>
          <w:tcPr>
            <w:tcW w:w="32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Total 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F66CB0" w:rsidRDefault="00F66CB0">
      <w:pPr>
        <w:spacing w:after="160" w:line="259" w:lineRule="auto"/>
        <w:rPr>
          <w:rFonts w:ascii="Calibri" w:eastAsia="Calibri" w:hAnsi="Calibri" w:cs="Calibri"/>
        </w:rPr>
      </w:pPr>
    </w:p>
    <w:p w:rsidR="00F66CB0" w:rsidRDefault="002E3ACB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F66CB0" w:rsidRDefault="00F66CB0">
      <w:pPr>
        <w:spacing w:after="160" w:line="259" w:lineRule="auto"/>
        <w:rPr>
          <w:rFonts w:ascii="Calibri" w:eastAsia="Calibri" w:hAnsi="Calibri" w:cs="Calibri"/>
          <w:b/>
        </w:rPr>
      </w:pPr>
    </w:p>
    <w:p w:rsidR="00504AD0" w:rsidRDefault="00504AD0">
      <w:pPr>
        <w:spacing w:after="160" w:line="259" w:lineRule="auto"/>
        <w:rPr>
          <w:rFonts w:ascii="Calibri" w:eastAsia="Calibri" w:hAnsi="Calibri" w:cs="Calibri"/>
          <w:b/>
        </w:rPr>
      </w:pPr>
    </w:p>
    <w:p w:rsidR="00504AD0" w:rsidRDefault="00504AD0">
      <w:pPr>
        <w:spacing w:after="160" w:line="259" w:lineRule="auto"/>
        <w:rPr>
          <w:rFonts w:ascii="Calibri" w:eastAsia="Calibri" w:hAnsi="Calibri" w:cs="Calibri"/>
          <w:b/>
        </w:rPr>
      </w:pPr>
    </w:p>
    <w:p w:rsidR="00504AD0" w:rsidRDefault="00504AD0">
      <w:pPr>
        <w:spacing w:after="160" w:line="259" w:lineRule="auto"/>
        <w:rPr>
          <w:rFonts w:ascii="Calibri" w:eastAsia="Calibri" w:hAnsi="Calibri" w:cs="Calibri"/>
          <w:b/>
        </w:rPr>
      </w:pPr>
    </w:p>
    <w:p w:rsidR="00F66CB0" w:rsidRDefault="002E3ACB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Annexe 2 : Présentation des actions sur l’égalité FH dans le sport  (1 fiche par action)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6449"/>
      </w:tblGrid>
      <w:tr w:rsidR="00F66CB0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Nom de l'association sportive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66CB0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Intitulé de l’action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66CB0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Descriptif (date de réalisation, public, âge, localisation, récurrence…)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66CB0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Résultats / impacts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66CB0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Financements / partenariat mis en œuvre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66CB0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Perspectives</w:t>
            </w:r>
          </w:p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(Renouvellement de l'opération, développement d'une section, formation, …)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66CB0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66CB0" w:rsidRDefault="002E3A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Freins / Besoins repérés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66CB0" w:rsidRDefault="00F66C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66CB0" w:rsidRDefault="00F66CB0">
      <w:pPr>
        <w:spacing w:after="160" w:line="259" w:lineRule="auto"/>
        <w:rPr>
          <w:rFonts w:ascii="Calibri" w:eastAsia="Calibri" w:hAnsi="Calibri" w:cs="Calibri"/>
        </w:rPr>
      </w:pPr>
    </w:p>
    <w:sectPr w:rsidR="00F6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B0"/>
    <w:rsid w:val="002E3ACB"/>
    <w:rsid w:val="00504AD0"/>
    <w:rsid w:val="0094094E"/>
    <w:rsid w:val="00F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Christophe</dc:creator>
  <cp:lastModifiedBy>gianni christophe</cp:lastModifiedBy>
  <cp:revision>4</cp:revision>
  <dcterms:created xsi:type="dcterms:W3CDTF">2020-07-29T07:18:00Z</dcterms:created>
  <dcterms:modified xsi:type="dcterms:W3CDTF">2020-07-29T07:28:00Z</dcterms:modified>
</cp:coreProperties>
</file>